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04F0C" w:rsidR="00A944E9" w:rsidRDefault="00204F0C" w14:paraId="032350D0" w14:textId="39F410BF">
      <w:pPr>
        <w:rPr>
          <w:rFonts w:ascii="Verdana Pro" w:hAnsi="Verdana Pro"/>
          <w:b/>
          <w:sz w:val="20"/>
          <w:szCs w:val="20"/>
        </w:rPr>
      </w:pPr>
      <w:r w:rsidRPr="00204F0C">
        <w:rPr>
          <w:rFonts w:ascii="Verdana Pro" w:hAnsi="Verdana Pro"/>
          <w:b/>
          <w:sz w:val="20"/>
          <w:szCs w:val="20"/>
        </w:rPr>
        <w:t>A</w:t>
      </w:r>
      <w:r w:rsidRPr="00204F0C" w:rsidR="0059537A">
        <w:rPr>
          <w:rFonts w:ascii="Verdana Pro" w:hAnsi="Verdana Pro"/>
          <w:b/>
          <w:sz w:val="20"/>
          <w:szCs w:val="20"/>
        </w:rPr>
        <w:t xml:space="preserve"> Donor</w:t>
      </w:r>
      <w:r w:rsidRPr="00204F0C" w:rsidR="0067361B">
        <w:rPr>
          <w:rFonts w:ascii="Verdana Pro" w:hAnsi="Verdana Pro"/>
          <w:b/>
          <w:sz w:val="20"/>
          <w:szCs w:val="20"/>
        </w:rPr>
        <w:t>-</w:t>
      </w:r>
      <w:r w:rsidRPr="00204F0C" w:rsidR="0059537A">
        <w:rPr>
          <w:rFonts w:ascii="Verdana Pro" w:hAnsi="Verdana Pro"/>
          <w:b/>
          <w:sz w:val="20"/>
          <w:szCs w:val="20"/>
        </w:rPr>
        <w:t>Advised Fund</w:t>
      </w:r>
      <w:r w:rsidR="00E51317">
        <w:rPr>
          <w:rFonts w:ascii="Verdana Pro" w:hAnsi="Verdana Pro"/>
          <w:b/>
          <w:sz w:val="20"/>
          <w:szCs w:val="20"/>
        </w:rPr>
        <w:t xml:space="preserve"> </w:t>
      </w:r>
      <w:r w:rsidRPr="00204F0C">
        <w:rPr>
          <w:rFonts w:ascii="Verdana Pro" w:hAnsi="Verdana Pro"/>
          <w:b/>
          <w:sz w:val="20"/>
          <w:szCs w:val="20"/>
        </w:rPr>
        <w:t>for Catholics</w:t>
      </w:r>
    </w:p>
    <w:p w:rsidRPr="00204F0C" w:rsidR="00204F0C" w:rsidP="00204F0C" w:rsidRDefault="00204F0C" w14:paraId="6D2A948B" w14:textId="37C52BCB">
      <w:pPr>
        <w:pStyle w:val="NormalWeb"/>
        <w:spacing w:before="0" w:beforeAutospacing="0" w:after="0" w:afterAutospacing="0"/>
        <w:ind w:right="720"/>
        <w:rPr>
          <w:rFonts w:ascii="Verdana Pro" w:hAnsi="Verdana Pro"/>
          <w:sz w:val="20"/>
          <w:szCs w:val="20"/>
        </w:rPr>
      </w:pPr>
      <w:r w:rsidRPr="00204F0C">
        <w:rPr>
          <w:rFonts w:ascii="Verdana Pro" w:hAnsi="Verdana Pro" w:cstheme="minorHAnsi"/>
          <w:color w:val="000000"/>
          <w:sz w:val="20"/>
          <w:szCs w:val="20"/>
        </w:rPr>
        <w:t xml:space="preserve">We know many parishioners </w:t>
      </w:r>
      <w:r>
        <w:rPr>
          <w:rFonts w:ascii="Verdana Pro" w:hAnsi="Verdana Pro" w:cstheme="minorHAnsi"/>
          <w:color w:val="000000"/>
          <w:sz w:val="20"/>
          <w:szCs w:val="20"/>
        </w:rPr>
        <w:t>actively search</w:t>
      </w:r>
      <w:r w:rsidRPr="00204F0C">
        <w:rPr>
          <w:rFonts w:ascii="Verdana Pro" w:hAnsi="Verdana Pro" w:cstheme="minorHAnsi"/>
          <w:color w:val="000000"/>
          <w:sz w:val="20"/>
          <w:szCs w:val="20"/>
        </w:rPr>
        <w:t xml:space="preserve"> for ways to invest in their parishes, the greater Catholic Church as well as other organizations that align with our Catholic Values. They look to </w:t>
      </w:r>
      <w:r>
        <w:rPr>
          <w:rFonts w:ascii="Verdana Pro" w:hAnsi="Verdana Pro" w:cstheme="minorHAnsi"/>
          <w:color w:val="000000"/>
          <w:sz w:val="20"/>
          <w:szCs w:val="20"/>
        </w:rPr>
        <w:t>support</w:t>
      </w:r>
      <w:r w:rsidRPr="00204F0C">
        <w:rPr>
          <w:rFonts w:ascii="Verdana Pro" w:hAnsi="Verdana Pro" w:cstheme="minorHAnsi"/>
          <w:color w:val="000000"/>
          <w:sz w:val="20"/>
          <w:szCs w:val="20"/>
        </w:rPr>
        <w:t xml:space="preserve"> good deeds through their generous giving. </w:t>
      </w:r>
      <w:r w:rsidR="00E51317">
        <w:rPr>
          <w:rFonts w:ascii="Verdana Pro" w:hAnsi="Verdana Pro" w:cstheme="minorHAnsi"/>
          <w:color w:val="000000"/>
          <w:sz w:val="20"/>
          <w:szCs w:val="20"/>
        </w:rPr>
        <w:t xml:space="preserve">An option to consider is opening a Donor-Advised Fund (DAF) through </w:t>
      </w:r>
      <w:r w:rsidR="00A45826">
        <w:rPr>
          <w:rFonts w:ascii="Verdana Pro" w:hAnsi="Verdana Pro" w:cstheme="minorHAnsi"/>
          <w:color w:val="000000"/>
          <w:sz w:val="20"/>
          <w:szCs w:val="20"/>
        </w:rPr>
        <w:t>our</w:t>
      </w:r>
      <w:r w:rsidR="00E51317">
        <w:rPr>
          <w:rFonts w:ascii="Verdana Pro" w:hAnsi="Verdana Pro" w:cstheme="minorHAnsi"/>
          <w:color w:val="000000"/>
          <w:sz w:val="20"/>
          <w:szCs w:val="20"/>
        </w:rPr>
        <w:t xml:space="preserve"> Catholic Foundation.</w:t>
      </w:r>
      <w:r w:rsidR="00444A29">
        <w:rPr>
          <w:rFonts w:ascii="Verdana Pro" w:hAnsi="Verdana Pro" w:cstheme="minorHAnsi"/>
          <w:color w:val="000000"/>
          <w:sz w:val="20"/>
          <w:szCs w:val="20"/>
        </w:rPr>
        <w:t xml:space="preserve"> </w:t>
      </w:r>
    </w:p>
    <w:p w:rsidRPr="00204F0C" w:rsidR="00204F0C" w:rsidP="00204F0C" w:rsidRDefault="00204F0C" w14:paraId="5099E4D8" w14:textId="77777777">
      <w:pPr>
        <w:pStyle w:val="NormalWeb"/>
        <w:spacing w:before="0" w:beforeAutospacing="0" w:after="0" w:afterAutospacing="0"/>
        <w:ind w:right="720"/>
        <w:rPr>
          <w:rFonts w:ascii="Verdana Pro" w:hAnsi="Verdana Pro"/>
          <w:sz w:val="20"/>
          <w:szCs w:val="20"/>
        </w:rPr>
      </w:pPr>
    </w:p>
    <w:p w:rsidR="00DD01F3" w:rsidRDefault="00E51317" w14:paraId="6E37228F" w14:textId="3D2B54C9">
      <w:pPr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>DAFs</w:t>
      </w:r>
      <w:r w:rsidRPr="00204F0C" w:rsidR="00DD01F3">
        <w:rPr>
          <w:rFonts w:ascii="Verdana Pro" w:hAnsi="Verdana Pro"/>
          <w:sz w:val="20"/>
          <w:szCs w:val="20"/>
        </w:rPr>
        <w:t xml:space="preserve"> are widely recognized as one, if not THE, most popular charitable giving tool toda</w:t>
      </w:r>
      <w:r w:rsidRPr="00204F0C" w:rsidR="00204F0C">
        <w:rPr>
          <w:rFonts w:ascii="Verdana Pro" w:hAnsi="Verdana Pro"/>
          <w:sz w:val="20"/>
          <w:szCs w:val="20"/>
        </w:rPr>
        <w:t xml:space="preserve">y, and </w:t>
      </w:r>
      <w:r w:rsidRPr="00204F0C" w:rsidR="00A45826">
        <w:rPr>
          <w:rFonts w:ascii="Verdana Pro" w:hAnsi="Verdana Pro"/>
          <w:sz w:val="20"/>
          <w:szCs w:val="20"/>
        </w:rPr>
        <w:t>our</w:t>
      </w:r>
      <w:r w:rsidR="00A45826">
        <w:rPr>
          <w:rFonts w:ascii="Verdana Pro" w:hAnsi="Verdana Pro"/>
          <w:sz w:val="20"/>
          <w:szCs w:val="20"/>
        </w:rPr>
        <w:t xml:space="preserve"> </w:t>
      </w:r>
      <w:r w:rsidR="00A45826">
        <w:rPr>
          <w:rFonts w:ascii="Verdana Pro" w:hAnsi="Verdana Pro" w:cstheme="minorHAnsi"/>
          <w:color w:val="000000"/>
          <w:sz w:val="20"/>
          <w:szCs w:val="20"/>
        </w:rPr>
        <w:t xml:space="preserve">Donor-Advised Fund </w:t>
      </w:r>
      <w:r w:rsidRPr="00204F0C" w:rsidR="00A3588B">
        <w:rPr>
          <w:rFonts w:ascii="Verdana Pro" w:hAnsi="Verdana Pro"/>
          <w:sz w:val="20"/>
          <w:szCs w:val="20"/>
        </w:rPr>
        <w:t>is an incredible</w:t>
      </w:r>
      <w:r w:rsidRPr="00204F0C" w:rsidR="00DD01F3">
        <w:rPr>
          <w:rFonts w:ascii="Verdana Pro" w:hAnsi="Verdana Pro"/>
          <w:sz w:val="20"/>
          <w:szCs w:val="20"/>
        </w:rPr>
        <w:t xml:space="preserve"> opportunity for </w:t>
      </w:r>
      <w:r w:rsidR="00A45826">
        <w:rPr>
          <w:rFonts w:ascii="Verdana Pro" w:hAnsi="Verdana Pro"/>
          <w:sz w:val="20"/>
          <w:szCs w:val="20"/>
        </w:rPr>
        <w:t xml:space="preserve">you </w:t>
      </w:r>
      <w:r w:rsidRPr="00204F0C" w:rsidR="00DD01F3">
        <w:rPr>
          <w:rFonts w:ascii="Verdana Pro" w:hAnsi="Verdana Pro"/>
          <w:sz w:val="20"/>
          <w:szCs w:val="20"/>
        </w:rPr>
        <w:t xml:space="preserve">to organize all charitable giving through a simplified system. One easy-to-use tool will assist </w:t>
      </w:r>
      <w:r w:rsidR="00A45826">
        <w:rPr>
          <w:rFonts w:ascii="Verdana Pro" w:hAnsi="Verdana Pro"/>
          <w:sz w:val="20"/>
          <w:szCs w:val="20"/>
        </w:rPr>
        <w:t xml:space="preserve">you </w:t>
      </w:r>
      <w:r w:rsidRPr="00204F0C" w:rsidR="00DD01F3">
        <w:rPr>
          <w:rFonts w:ascii="Verdana Pro" w:hAnsi="Verdana Pro"/>
          <w:sz w:val="20"/>
          <w:szCs w:val="20"/>
        </w:rPr>
        <w:t xml:space="preserve">in quickly opening the account, and then directing </w:t>
      </w:r>
      <w:r w:rsidR="00A45826">
        <w:rPr>
          <w:rFonts w:ascii="Verdana Pro" w:hAnsi="Verdana Pro"/>
          <w:sz w:val="20"/>
          <w:szCs w:val="20"/>
        </w:rPr>
        <w:t>your</w:t>
      </w:r>
      <w:r w:rsidRPr="00204F0C" w:rsidR="00DD01F3">
        <w:rPr>
          <w:rFonts w:ascii="Verdana Pro" w:hAnsi="Verdana Pro"/>
          <w:sz w:val="20"/>
          <w:szCs w:val="20"/>
        </w:rPr>
        <w:t xml:space="preserve"> </w:t>
      </w:r>
      <w:r w:rsidR="00A7194D">
        <w:rPr>
          <w:rFonts w:ascii="Verdana Pro" w:hAnsi="Verdana Pro"/>
          <w:sz w:val="20"/>
          <w:szCs w:val="20"/>
        </w:rPr>
        <w:t xml:space="preserve">charitable </w:t>
      </w:r>
      <w:r w:rsidRPr="00204F0C" w:rsidR="00DD01F3">
        <w:rPr>
          <w:rFonts w:ascii="Verdana Pro" w:hAnsi="Verdana Pro"/>
          <w:sz w:val="20"/>
          <w:szCs w:val="20"/>
        </w:rPr>
        <w:t xml:space="preserve">gifts </w:t>
      </w:r>
      <w:r w:rsidR="00A7194D">
        <w:rPr>
          <w:rFonts w:ascii="Verdana Pro" w:hAnsi="Verdana Pro"/>
          <w:sz w:val="20"/>
          <w:szCs w:val="20"/>
        </w:rPr>
        <w:t xml:space="preserve">to the not-for-profits </w:t>
      </w:r>
      <w:r w:rsidR="00A45826">
        <w:rPr>
          <w:rFonts w:ascii="Verdana Pro" w:hAnsi="Verdana Pro"/>
          <w:sz w:val="20"/>
          <w:szCs w:val="20"/>
        </w:rPr>
        <w:t>you</w:t>
      </w:r>
      <w:r w:rsidR="00A7194D">
        <w:rPr>
          <w:rFonts w:ascii="Verdana Pro" w:hAnsi="Verdana Pro"/>
          <w:sz w:val="20"/>
          <w:szCs w:val="20"/>
        </w:rPr>
        <w:t xml:space="preserve"> wish to support</w:t>
      </w:r>
      <w:r w:rsidRPr="00204F0C" w:rsidR="00DD01F3">
        <w:rPr>
          <w:rFonts w:ascii="Verdana Pro" w:hAnsi="Verdana Pro"/>
          <w:sz w:val="20"/>
          <w:szCs w:val="20"/>
        </w:rPr>
        <w:t xml:space="preserve">. </w:t>
      </w:r>
    </w:p>
    <w:p w:rsidRPr="00204F0C" w:rsidR="00BD6A7B" w:rsidRDefault="0054586A" w14:paraId="38046785" w14:textId="25AFC469">
      <w:pPr>
        <w:rPr>
          <w:rFonts w:ascii="Verdana Pro" w:hAnsi="Verdana Pro"/>
          <w:sz w:val="20"/>
          <w:szCs w:val="20"/>
        </w:rPr>
      </w:pPr>
      <w:r w:rsidRPr="00E51317">
        <w:rPr>
          <w:rFonts w:ascii="Verdana Pro" w:hAnsi="Verdana Pro" w:cstheme="minorHAnsi"/>
          <w:color w:val="000000"/>
          <w:sz w:val="20"/>
          <w:szCs w:val="20"/>
        </w:rPr>
        <w:t>If you are searching for a way to make an impact this holiday season while also realizing tax benefits, the Catholic Foundation Donor</w:t>
      </w:r>
      <w:r w:rsidRPr="00E51317" w:rsidR="00E51317">
        <w:rPr>
          <w:rFonts w:ascii="Verdana Pro" w:hAnsi="Verdana Pro" w:cstheme="minorHAnsi"/>
          <w:color w:val="000000"/>
          <w:sz w:val="20"/>
          <w:szCs w:val="20"/>
        </w:rPr>
        <w:t>-</w:t>
      </w:r>
      <w:r w:rsidRPr="00E51317">
        <w:rPr>
          <w:rFonts w:ascii="Verdana Pro" w:hAnsi="Verdana Pro" w:cstheme="minorHAnsi"/>
          <w:color w:val="000000"/>
          <w:sz w:val="20"/>
          <w:szCs w:val="20"/>
        </w:rPr>
        <w:t xml:space="preserve">Advised </w:t>
      </w:r>
      <w:r w:rsidRPr="00E51317" w:rsidR="00E51317">
        <w:rPr>
          <w:rFonts w:ascii="Verdana Pro" w:hAnsi="Verdana Pro" w:cstheme="minorHAnsi"/>
          <w:color w:val="000000"/>
          <w:sz w:val="20"/>
          <w:szCs w:val="20"/>
        </w:rPr>
        <w:t>F</w:t>
      </w:r>
      <w:r w:rsidRPr="00E51317">
        <w:rPr>
          <w:rFonts w:ascii="Verdana Pro" w:hAnsi="Verdana Pro" w:cstheme="minorHAnsi"/>
          <w:color w:val="000000"/>
          <w:sz w:val="20"/>
          <w:szCs w:val="20"/>
        </w:rPr>
        <w:t>und might be the answer to your prayers!</w:t>
      </w:r>
    </w:p>
    <w:p w:rsidRPr="00204F0C" w:rsidR="00DD01F3" w:rsidRDefault="00DD01F3" w14:paraId="0C0F2A78" w14:textId="734A4AD5">
      <w:pPr>
        <w:rPr>
          <w:rFonts w:ascii="Verdana Pro" w:hAnsi="Verdana Pro"/>
          <w:sz w:val="20"/>
          <w:szCs w:val="20"/>
        </w:rPr>
      </w:pPr>
      <w:r w:rsidRPr="00204F0C">
        <w:rPr>
          <w:rFonts w:ascii="Verdana Pro" w:hAnsi="Verdana Pro"/>
          <w:sz w:val="20"/>
          <w:szCs w:val="20"/>
        </w:rPr>
        <w:t xml:space="preserve">To learn how you can bring ministry to life through </w:t>
      </w:r>
      <w:r w:rsidR="00A45826">
        <w:rPr>
          <w:rFonts w:ascii="Verdana Pro" w:hAnsi="Verdana Pro"/>
          <w:sz w:val="20"/>
          <w:szCs w:val="20"/>
        </w:rPr>
        <w:t>our</w:t>
      </w:r>
      <w:r w:rsidRPr="00204F0C">
        <w:rPr>
          <w:rFonts w:ascii="Verdana Pro" w:hAnsi="Verdana Pro"/>
          <w:sz w:val="20"/>
          <w:szCs w:val="20"/>
        </w:rPr>
        <w:t xml:space="preserve"> Donor</w:t>
      </w:r>
      <w:r w:rsidR="00204F0C">
        <w:rPr>
          <w:rFonts w:ascii="Verdana Pro" w:hAnsi="Verdana Pro"/>
          <w:sz w:val="20"/>
          <w:szCs w:val="20"/>
        </w:rPr>
        <w:t>-</w:t>
      </w:r>
      <w:r w:rsidRPr="00204F0C" w:rsidR="00A82C81">
        <w:rPr>
          <w:rFonts w:ascii="Verdana Pro" w:hAnsi="Verdana Pro"/>
          <w:sz w:val="20"/>
          <w:szCs w:val="20"/>
        </w:rPr>
        <w:t>A</w:t>
      </w:r>
      <w:r w:rsidRPr="00204F0C">
        <w:rPr>
          <w:rFonts w:ascii="Verdana Pro" w:hAnsi="Verdana Pro"/>
          <w:sz w:val="20"/>
          <w:szCs w:val="20"/>
        </w:rPr>
        <w:t xml:space="preserve">dvised </w:t>
      </w:r>
      <w:r w:rsidRPr="00204F0C" w:rsidR="00A82C81">
        <w:rPr>
          <w:rFonts w:ascii="Verdana Pro" w:hAnsi="Verdana Pro"/>
          <w:sz w:val="20"/>
          <w:szCs w:val="20"/>
        </w:rPr>
        <w:t>F</w:t>
      </w:r>
      <w:r w:rsidRPr="00204F0C">
        <w:rPr>
          <w:rFonts w:ascii="Verdana Pro" w:hAnsi="Verdana Pro"/>
          <w:sz w:val="20"/>
          <w:szCs w:val="20"/>
        </w:rPr>
        <w:t xml:space="preserve">und, </w:t>
      </w:r>
      <w:r w:rsidRPr="00E51317" w:rsidR="00E51317">
        <w:rPr>
          <w:rFonts w:ascii="Verdana Pro" w:hAnsi="Verdana Pro"/>
          <w:sz w:val="20"/>
          <w:szCs w:val="20"/>
        </w:rPr>
        <w:t xml:space="preserve">please visit </w:t>
      </w:r>
      <w:hyperlink w:history="1" r:id="rId10">
        <w:r w:rsidRPr="006810DE" w:rsidR="00E51317">
          <w:rPr>
            <w:rStyle w:val="Hyperlink"/>
            <w:rFonts w:ascii="Verdana Pro" w:hAnsi="Verdana Pro"/>
            <w:sz w:val="20"/>
            <w:szCs w:val="20"/>
          </w:rPr>
          <w:t>www.cfdaf.org</w:t>
        </w:r>
      </w:hyperlink>
      <w:r w:rsidR="00E51317">
        <w:rPr>
          <w:rFonts w:ascii="Verdana Pro" w:hAnsi="Verdana Pro"/>
          <w:sz w:val="20"/>
          <w:szCs w:val="20"/>
        </w:rPr>
        <w:t xml:space="preserve"> </w:t>
      </w:r>
      <w:r w:rsidRPr="00E51317" w:rsidR="00E51317">
        <w:rPr>
          <w:rFonts w:ascii="Verdana Pro" w:hAnsi="Verdana Pro"/>
          <w:sz w:val="20"/>
          <w:szCs w:val="20"/>
        </w:rPr>
        <w:t xml:space="preserve">or contact </w:t>
      </w:r>
      <w:r w:rsidR="00A45826">
        <w:rPr>
          <w:rFonts w:ascii="Verdana Pro" w:hAnsi="Verdana Pro"/>
          <w:sz w:val="20"/>
          <w:szCs w:val="20"/>
        </w:rPr>
        <w:t>us</w:t>
      </w:r>
      <w:r w:rsidRPr="00E51317" w:rsidR="00E51317">
        <w:rPr>
          <w:rFonts w:ascii="Verdana Pro" w:hAnsi="Verdana Pro"/>
          <w:sz w:val="20"/>
          <w:szCs w:val="20"/>
        </w:rPr>
        <w:t xml:space="preserve"> at </w:t>
      </w:r>
      <w:hyperlink w:history="1" r:id="rId11">
        <w:r w:rsidRPr="007276EC" w:rsidR="00200BD0">
          <w:rPr>
            <w:rStyle w:val="Hyperlink"/>
            <w:rFonts w:ascii="Verdana Pro" w:hAnsi="Verdana Pro"/>
            <w:sz w:val="20"/>
            <w:szCs w:val="20"/>
          </w:rPr>
          <w:t>daf@catholicfoundation.org</w:t>
        </w:r>
      </w:hyperlink>
      <w:r w:rsidR="00E51317">
        <w:rPr>
          <w:rFonts w:ascii="Verdana Pro" w:hAnsi="Verdana Pro"/>
          <w:sz w:val="20"/>
          <w:szCs w:val="20"/>
        </w:rPr>
        <w:t xml:space="preserve"> </w:t>
      </w:r>
      <w:r w:rsidRPr="00E51317" w:rsidR="00E51317">
        <w:rPr>
          <w:rFonts w:ascii="Verdana Pro" w:hAnsi="Verdana Pro"/>
          <w:sz w:val="20"/>
          <w:szCs w:val="20"/>
        </w:rPr>
        <w:t>or 727.374.0220.</w:t>
      </w:r>
    </w:p>
    <w:sectPr w:rsidRPr="00204F0C" w:rsidR="00DD01F3">
      <w:head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61541e8fb91d486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1317" w:rsidP="00E51317" w:rsidRDefault="00E51317" w14:paraId="2E922827" w14:textId="77777777">
      <w:pPr>
        <w:spacing w:after="0" w:line="240" w:lineRule="auto"/>
      </w:pPr>
      <w:r>
        <w:separator/>
      </w:r>
    </w:p>
  </w:endnote>
  <w:endnote w:type="continuationSeparator" w:id="0">
    <w:p w:rsidR="00E51317" w:rsidP="00E51317" w:rsidRDefault="00E51317" w14:paraId="4D25A0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6B6EF7" w:rsidTr="176B6EF7" w14:paraId="37A4C960">
      <w:trPr>
        <w:trHeight w:val="300"/>
      </w:trPr>
      <w:tc>
        <w:tcPr>
          <w:tcW w:w="3120" w:type="dxa"/>
          <w:tcMar/>
        </w:tcPr>
        <w:p w:rsidR="176B6EF7" w:rsidP="176B6EF7" w:rsidRDefault="176B6EF7" w14:paraId="3755C7AE" w14:textId="57065EB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6B6EF7" w:rsidP="176B6EF7" w:rsidRDefault="176B6EF7" w14:paraId="6C2657FB" w14:textId="2440201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6B6EF7" w:rsidP="176B6EF7" w:rsidRDefault="176B6EF7" w14:paraId="75BCB9E9" w14:textId="72AA5044">
          <w:pPr>
            <w:pStyle w:val="Header"/>
            <w:bidi w:val="0"/>
            <w:ind w:right="-115"/>
            <w:jc w:val="right"/>
          </w:pPr>
        </w:p>
      </w:tc>
    </w:tr>
  </w:tbl>
  <w:p w:rsidR="176B6EF7" w:rsidP="176B6EF7" w:rsidRDefault="176B6EF7" w14:paraId="5B233B5F" w14:textId="61FD167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1317" w:rsidP="00E51317" w:rsidRDefault="00E51317" w14:paraId="50A50830" w14:textId="77777777">
      <w:pPr>
        <w:spacing w:after="0" w:line="240" w:lineRule="auto"/>
      </w:pPr>
      <w:r>
        <w:separator/>
      </w:r>
    </w:p>
  </w:footnote>
  <w:footnote w:type="continuationSeparator" w:id="0">
    <w:p w:rsidR="00E51317" w:rsidP="00E51317" w:rsidRDefault="00E51317" w14:paraId="10659EE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1317" w:rsidP="176B6EF7" w:rsidRDefault="00E51317" w14:noSpellErr="1" w14:paraId="3B2B4CCC" w14:textId="0BCA476C">
    <w:pPr>
      <w:pStyle w:val="Header"/>
      <w:tabs>
        <w:tab w:val="clear" w:leader="none" w:pos="4680"/>
        <w:tab w:val="left" w:leader="none" w:pos="7200"/>
      </w:tabs>
      <w:ind w:firstLine="0"/>
      <w:jc w:val="left"/>
      <w:rPr>
        <w:i w:val="1"/>
        <w:iCs w:val="1"/>
      </w:rPr>
    </w:pPr>
    <w:r w:rsidRPr="176B6EF7" w:rsidR="176B6EF7">
      <w:rPr>
        <w:i w:val="1"/>
        <w:iCs w:val="1"/>
      </w:rPr>
      <w:t xml:space="preserve">Audience: </w:t>
    </w:r>
    <w:r w:rsidRPr="176B6EF7" w:rsidR="176B6EF7">
      <w:rPr>
        <w:i w:val="1"/>
        <w:iCs w:val="1"/>
      </w:rPr>
      <w:t>Foundation</w:t>
    </w:r>
  </w:p>
  <w:p w:rsidR="00E51317" w:rsidP="176B6EF7" w:rsidRDefault="00E51317" w14:paraId="4D44D29A" w14:textId="7601F917">
    <w:pPr>
      <w:pStyle w:val="Header"/>
      <w:tabs>
        <w:tab w:val="clear" w:leader="none" w:pos="4680"/>
        <w:tab w:val="clear" w:leader="none" w:pos="9360"/>
        <w:tab w:val="left" w:leader="none" w:pos="7200"/>
      </w:tabs>
      <w:ind w:firstLine="0"/>
      <w:jc w:val="left"/>
      <w:rPr>
        <w:i w:val="1"/>
        <w:iCs w:val="1"/>
      </w:rPr>
    </w:pPr>
    <w:r w:rsidRPr="176B6EF7" w:rsidR="176B6EF7">
      <w:rPr>
        <w:i w:val="1"/>
        <w:iCs w:val="1"/>
      </w:rPr>
      <w:t>Use: Bulletin/Web Post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60813"/>
    <w:multiLevelType w:val="hybridMultilevel"/>
    <w:tmpl w:val="BFE41D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F3"/>
    <w:rsid w:val="00030CAE"/>
    <w:rsid w:val="000F0AA2"/>
    <w:rsid w:val="001E32D0"/>
    <w:rsid w:val="00200BD0"/>
    <w:rsid w:val="00204F0C"/>
    <w:rsid w:val="002532D6"/>
    <w:rsid w:val="00297861"/>
    <w:rsid w:val="003251B6"/>
    <w:rsid w:val="00355F8E"/>
    <w:rsid w:val="00373D74"/>
    <w:rsid w:val="004277B4"/>
    <w:rsid w:val="00444A29"/>
    <w:rsid w:val="004F2BC2"/>
    <w:rsid w:val="0054586A"/>
    <w:rsid w:val="0059537A"/>
    <w:rsid w:val="005B66E4"/>
    <w:rsid w:val="00647AFD"/>
    <w:rsid w:val="0067361B"/>
    <w:rsid w:val="00773860"/>
    <w:rsid w:val="007806BE"/>
    <w:rsid w:val="007B6C24"/>
    <w:rsid w:val="007C5441"/>
    <w:rsid w:val="009938CB"/>
    <w:rsid w:val="009E2B2C"/>
    <w:rsid w:val="009F7AB5"/>
    <w:rsid w:val="00A3588B"/>
    <w:rsid w:val="00A45826"/>
    <w:rsid w:val="00A7194D"/>
    <w:rsid w:val="00A82C81"/>
    <w:rsid w:val="00A944E9"/>
    <w:rsid w:val="00B56442"/>
    <w:rsid w:val="00BD6A7B"/>
    <w:rsid w:val="00C04F2E"/>
    <w:rsid w:val="00C56CCB"/>
    <w:rsid w:val="00D21A9B"/>
    <w:rsid w:val="00DD01F3"/>
    <w:rsid w:val="00E51317"/>
    <w:rsid w:val="00ED1E94"/>
    <w:rsid w:val="00EF31D4"/>
    <w:rsid w:val="00EF4C18"/>
    <w:rsid w:val="00F123BD"/>
    <w:rsid w:val="00F73DA3"/>
    <w:rsid w:val="176B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54D98"/>
  <w15:chartTrackingRefBased/>
  <w15:docId w15:val="{D9D24722-0A8A-44E4-98F6-29BA269628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1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1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4F0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131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51317"/>
  </w:style>
  <w:style w:type="paragraph" w:styleId="Footer">
    <w:name w:val="footer"/>
    <w:basedOn w:val="Normal"/>
    <w:link w:val="FooterChar"/>
    <w:uiPriority w:val="99"/>
    <w:unhideWhenUsed/>
    <w:rsid w:val="00E5131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51317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daf@catholicfoundation.org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cfdaf.org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footer" Target="footer.xml" Id="R61541e8fb91d48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B4C438862A40AE92B749080F6750" ma:contentTypeVersion="13" ma:contentTypeDescription="Create a new document." ma:contentTypeScope="" ma:versionID="65869e46b0a79faeb55a7d050b4747b7">
  <xsd:schema xmlns:xsd="http://www.w3.org/2001/XMLSchema" xmlns:xs="http://www.w3.org/2001/XMLSchema" xmlns:p="http://schemas.microsoft.com/office/2006/metadata/properties" xmlns:ns2="6f2a430e-2a7e-4128-910b-39bc3736517f" xmlns:ns3="85ab6ae4-3995-41fc-9204-0c0183112085" targetNamespace="http://schemas.microsoft.com/office/2006/metadata/properties" ma:root="true" ma:fieldsID="5f3e2970254a2b542acfa654aa8ccc1f" ns2:_="" ns3:_="">
    <xsd:import namespace="6f2a430e-2a7e-4128-910b-39bc3736517f"/>
    <xsd:import namespace="85ab6ae4-3995-41fc-9204-0c0183112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a430e-2a7e-4128-910b-39bc37365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05a6fb-6857-4bcc-b816-b77cf2200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b6ae4-3995-41fc-9204-0c01831120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a8ae34-fd07-46f2-bd51-98dd08b3b5a3}" ma:internalName="TaxCatchAll" ma:showField="CatchAllData" ma:web="85ab6ae4-3995-41fc-9204-0c0183112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a430e-2a7e-4128-910b-39bc3736517f">
      <Terms xmlns="http://schemas.microsoft.com/office/infopath/2007/PartnerControls"/>
    </lcf76f155ced4ddcb4097134ff3c332f>
    <TaxCatchAll xmlns="85ab6ae4-3995-41fc-9204-0c0183112085" xsi:nil="true"/>
  </documentManagement>
</p:properties>
</file>

<file path=customXml/itemProps1.xml><?xml version="1.0" encoding="utf-8"?>
<ds:datastoreItem xmlns:ds="http://schemas.openxmlformats.org/officeDocument/2006/customXml" ds:itemID="{7E29A9F1-F0A8-4B55-9325-A594D7761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32BA2-F278-4AD1-914F-408210BFDE3D}"/>
</file>

<file path=customXml/itemProps3.xml><?xml version="1.0" encoding="utf-8"?>
<ds:datastoreItem xmlns:ds="http://schemas.openxmlformats.org/officeDocument/2006/customXml" ds:itemID="{AEF4431A-7A22-4A0E-95F5-E59A23F777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Kimberlee M. Peabody</dc:creator>
  <cp:keywords/>
  <dc:description/>
  <cp:lastModifiedBy>Michelle N. Mesiano</cp:lastModifiedBy>
  <cp:revision>7</cp:revision>
  <dcterms:created xsi:type="dcterms:W3CDTF">2021-11-05T15:08:00Z</dcterms:created>
  <dcterms:modified xsi:type="dcterms:W3CDTF">2024-12-11T18:44:40Z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0x010100E460B4C438862A40AE92B749080F6750</vt:lpwstr>
  </property>
  <property fmtid="{D5CDD505-2E9C-101B-9397-08002B2CF9AE}" pid="3" name="MediaServiceImageTags">
    <vt:lpwstr/>
  </property>
</Properties>
</file>