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50D0" w14:textId="0B5417D6" w:rsidR="00A944E9" w:rsidRPr="00204F0C" w:rsidRDefault="00204F0C">
      <w:pPr>
        <w:rPr>
          <w:rFonts w:ascii="Verdana Pro" w:hAnsi="Verdana Pro"/>
          <w:b/>
          <w:sz w:val="20"/>
          <w:szCs w:val="20"/>
        </w:rPr>
      </w:pPr>
      <w:r w:rsidRPr="00204F0C">
        <w:rPr>
          <w:rFonts w:ascii="Verdana Pro" w:hAnsi="Verdana Pro"/>
          <w:b/>
          <w:sz w:val="20"/>
          <w:szCs w:val="20"/>
        </w:rPr>
        <w:t>A</w:t>
      </w:r>
      <w:r w:rsidR="0059537A" w:rsidRPr="00204F0C">
        <w:rPr>
          <w:rFonts w:ascii="Verdana Pro" w:hAnsi="Verdana Pro"/>
          <w:b/>
          <w:sz w:val="20"/>
          <w:szCs w:val="20"/>
        </w:rPr>
        <w:t xml:space="preserve"> Donor</w:t>
      </w:r>
      <w:r w:rsidR="0067361B" w:rsidRPr="00204F0C">
        <w:rPr>
          <w:rFonts w:ascii="Verdana Pro" w:hAnsi="Verdana Pro"/>
          <w:b/>
          <w:sz w:val="20"/>
          <w:szCs w:val="20"/>
        </w:rPr>
        <w:t>-</w:t>
      </w:r>
      <w:r w:rsidR="0059537A" w:rsidRPr="00204F0C">
        <w:rPr>
          <w:rFonts w:ascii="Verdana Pro" w:hAnsi="Verdana Pro"/>
          <w:b/>
          <w:sz w:val="20"/>
          <w:szCs w:val="20"/>
        </w:rPr>
        <w:t xml:space="preserve">Advised Fund </w:t>
      </w:r>
      <w:r w:rsidRPr="00204F0C">
        <w:rPr>
          <w:rFonts w:ascii="Verdana Pro" w:hAnsi="Verdana Pro"/>
          <w:b/>
          <w:sz w:val="20"/>
          <w:szCs w:val="20"/>
        </w:rPr>
        <w:t>Made for Catholics</w:t>
      </w:r>
    </w:p>
    <w:p w14:paraId="6D2A948B" w14:textId="79E84326" w:rsidR="00204F0C" w:rsidRPr="00204F0C" w:rsidRDefault="00204F0C" w:rsidP="00204F0C">
      <w:pPr>
        <w:pStyle w:val="NormalWeb"/>
        <w:spacing w:before="0" w:beforeAutospacing="0" w:after="0" w:afterAutospacing="0"/>
        <w:ind w:right="720"/>
        <w:rPr>
          <w:rFonts w:ascii="Verdana Pro" w:hAnsi="Verdana Pro"/>
          <w:sz w:val="20"/>
          <w:szCs w:val="20"/>
        </w:rPr>
      </w:pPr>
      <w:r w:rsidRPr="00204F0C">
        <w:rPr>
          <w:rFonts w:ascii="Verdana Pro" w:hAnsi="Verdana Pro" w:cstheme="minorHAnsi"/>
          <w:color w:val="000000"/>
          <w:sz w:val="20"/>
          <w:szCs w:val="20"/>
        </w:rPr>
        <w:t xml:space="preserve">We know that many of our parishioners </w:t>
      </w:r>
      <w:r>
        <w:rPr>
          <w:rFonts w:ascii="Verdana Pro" w:hAnsi="Verdana Pro" w:cstheme="minorHAnsi"/>
          <w:color w:val="000000"/>
          <w:sz w:val="20"/>
          <w:szCs w:val="20"/>
        </w:rPr>
        <w:t>actively search</w:t>
      </w:r>
      <w:r w:rsidRPr="00204F0C">
        <w:rPr>
          <w:rFonts w:ascii="Verdana Pro" w:hAnsi="Verdana Pro" w:cstheme="minorHAnsi"/>
          <w:color w:val="000000"/>
          <w:sz w:val="20"/>
          <w:szCs w:val="20"/>
        </w:rPr>
        <w:t xml:space="preserve"> </w:t>
      </w:r>
      <w:r w:rsidRPr="00204F0C">
        <w:rPr>
          <w:rFonts w:ascii="Verdana Pro" w:hAnsi="Verdana Pro" w:cstheme="minorHAnsi"/>
          <w:color w:val="000000"/>
          <w:sz w:val="20"/>
          <w:szCs w:val="20"/>
        </w:rPr>
        <w:t xml:space="preserve">for ways to invest in their parishes, the greater Catholic Church as well as other organizations that align with our Catholic Values. </w:t>
      </w:r>
      <w:r w:rsidRPr="00204F0C">
        <w:rPr>
          <w:rFonts w:ascii="Verdana Pro" w:hAnsi="Verdana Pro" w:cstheme="minorHAnsi"/>
          <w:color w:val="000000"/>
          <w:sz w:val="20"/>
          <w:szCs w:val="20"/>
        </w:rPr>
        <w:t xml:space="preserve">They look to </w:t>
      </w:r>
      <w:r>
        <w:rPr>
          <w:rFonts w:ascii="Verdana Pro" w:hAnsi="Verdana Pro" w:cstheme="minorHAnsi"/>
          <w:color w:val="000000"/>
          <w:sz w:val="20"/>
          <w:szCs w:val="20"/>
        </w:rPr>
        <w:t>support</w:t>
      </w:r>
      <w:r w:rsidRPr="00204F0C">
        <w:rPr>
          <w:rFonts w:ascii="Verdana Pro" w:hAnsi="Verdana Pro" w:cstheme="minorHAnsi"/>
          <w:color w:val="000000"/>
          <w:sz w:val="20"/>
          <w:szCs w:val="20"/>
        </w:rPr>
        <w:t xml:space="preserve"> good deeds through their generous giving.</w:t>
      </w:r>
      <w:r w:rsidRPr="00204F0C">
        <w:rPr>
          <w:rFonts w:ascii="Verdana Pro" w:hAnsi="Verdana Pro" w:cstheme="minorHAnsi"/>
          <w:color w:val="000000"/>
          <w:sz w:val="20"/>
          <w:szCs w:val="20"/>
        </w:rPr>
        <w:t xml:space="preserve"> Because of this, we are proud and excited to announce the launch of </w:t>
      </w:r>
      <w:r w:rsidRPr="00204F0C">
        <w:rPr>
          <w:rFonts w:ascii="Verdana Pro" w:hAnsi="Verdana Pro" w:cstheme="minorHAnsi"/>
          <w:color w:val="000000"/>
          <w:sz w:val="20"/>
          <w:szCs w:val="20"/>
        </w:rPr>
        <w:t>the new</w:t>
      </w:r>
      <w:r w:rsidRPr="00204F0C">
        <w:rPr>
          <w:rFonts w:ascii="Verdana Pro" w:hAnsi="Verdana Pro" w:cstheme="minorHAnsi"/>
          <w:color w:val="000000"/>
          <w:sz w:val="20"/>
          <w:szCs w:val="20"/>
        </w:rPr>
        <w:t xml:space="preserve"> Catholic Foundation Donor-Advised Fund</w:t>
      </w:r>
      <w:r w:rsidRPr="00204F0C">
        <w:rPr>
          <w:rFonts w:ascii="Verdana Pro" w:hAnsi="Verdana Pro"/>
          <w:sz w:val="20"/>
          <w:szCs w:val="20"/>
        </w:rPr>
        <w:t>– just in time for National Philanthropy Day on November 15</w:t>
      </w:r>
      <w:r w:rsidRPr="00204F0C">
        <w:rPr>
          <w:rFonts w:ascii="Verdana Pro" w:hAnsi="Verdana Pro"/>
          <w:sz w:val="20"/>
          <w:szCs w:val="20"/>
          <w:vertAlign w:val="superscript"/>
        </w:rPr>
        <w:t>th</w:t>
      </w:r>
      <w:r w:rsidRPr="00204F0C">
        <w:rPr>
          <w:rFonts w:ascii="Verdana Pro" w:hAnsi="Verdana Pro"/>
          <w:sz w:val="20"/>
          <w:szCs w:val="20"/>
        </w:rPr>
        <w:t>!</w:t>
      </w:r>
    </w:p>
    <w:p w14:paraId="5099E4D8" w14:textId="77777777" w:rsidR="00204F0C" w:rsidRPr="00204F0C" w:rsidRDefault="00204F0C" w:rsidP="00204F0C">
      <w:pPr>
        <w:pStyle w:val="NormalWeb"/>
        <w:spacing w:before="0" w:beforeAutospacing="0" w:after="0" w:afterAutospacing="0"/>
        <w:ind w:right="720"/>
        <w:rPr>
          <w:rFonts w:ascii="Verdana Pro" w:hAnsi="Verdana Pro"/>
          <w:sz w:val="20"/>
          <w:szCs w:val="20"/>
        </w:rPr>
      </w:pPr>
    </w:p>
    <w:p w14:paraId="6E37228F" w14:textId="4F88D6B6" w:rsidR="00DD01F3" w:rsidRPr="00204F0C" w:rsidRDefault="00DD01F3">
      <w:pPr>
        <w:rPr>
          <w:rFonts w:ascii="Verdana Pro" w:hAnsi="Verdana Pro"/>
          <w:sz w:val="20"/>
          <w:szCs w:val="20"/>
        </w:rPr>
      </w:pPr>
      <w:r w:rsidRPr="00204F0C">
        <w:rPr>
          <w:rFonts w:ascii="Verdana Pro" w:hAnsi="Verdana Pro"/>
          <w:sz w:val="20"/>
          <w:szCs w:val="20"/>
        </w:rPr>
        <w:t>Donor</w:t>
      </w:r>
      <w:r w:rsidR="00204F0C" w:rsidRPr="00204F0C">
        <w:rPr>
          <w:rFonts w:ascii="Verdana Pro" w:hAnsi="Verdana Pro"/>
          <w:sz w:val="20"/>
          <w:szCs w:val="20"/>
        </w:rPr>
        <w:t>-</w:t>
      </w:r>
      <w:r w:rsidRPr="00204F0C">
        <w:rPr>
          <w:rFonts w:ascii="Verdana Pro" w:hAnsi="Verdana Pro"/>
          <w:sz w:val="20"/>
          <w:szCs w:val="20"/>
        </w:rPr>
        <w:t>advised funds are widely recognized as one, if not THE, most popular charitable giving tool toda</w:t>
      </w:r>
      <w:r w:rsidR="00204F0C" w:rsidRPr="00204F0C">
        <w:rPr>
          <w:rFonts w:ascii="Verdana Pro" w:hAnsi="Verdana Pro"/>
          <w:sz w:val="20"/>
          <w:szCs w:val="20"/>
        </w:rPr>
        <w:t xml:space="preserve">y, and the Catholic Foundation </w:t>
      </w:r>
      <w:r w:rsidRPr="00204F0C">
        <w:rPr>
          <w:rFonts w:ascii="Verdana Pro" w:hAnsi="Verdana Pro"/>
          <w:sz w:val="20"/>
          <w:szCs w:val="20"/>
        </w:rPr>
        <w:t>Donor</w:t>
      </w:r>
      <w:r w:rsidR="00204F0C" w:rsidRPr="00204F0C">
        <w:rPr>
          <w:rFonts w:ascii="Verdana Pro" w:hAnsi="Verdana Pro"/>
          <w:sz w:val="20"/>
          <w:szCs w:val="20"/>
        </w:rPr>
        <w:t>-</w:t>
      </w:r>
      <w:r w:rsidRPr="00204F0C">
        <w:rPr>
          <w:rFonts w:ascii="Verdana Pro" w:hAnsi="Verdana Pro"/>
          <w:sz w:val="20"/>
          <w:szCs w:val="20"/>
        </w:rPr>
        <w:t xml:space="preserve">Advised Fund </w:t>
      </w:r>
      <w:r w:rsidR="00A3588B" w:rsidRPr="00204F0C">
        <w:rPr>
          <w:rFonts w:ascii="Verdana Pro" w:hAnsi="Verdana Pro"/>
          <w:sz w:val="20"/>
          <w:szCs w:val="20"/>
        </w:rPr>
        <w:t>is an incredible</w:t>
      </w:r>
      <w:r w:rsidRPr="00204F0C">
        <w:rPr>
          <w:rFonts w:ascii="Verdana Pro" w:hAnsi="Verdana Pro"/>
          <w:sz w:val="20"/>
          <w:szCs w:val="20"/>
        </w:rPr>
        <w:t xml:space="preserve"> opportunity for </w:t>
      </w:r>
      <w:r w:rsidR="00204F0C" w:rsidRPr="00204F0C">
        <w:rPr>
          <w:rFonts w:ascii="Verdana Pro" w:hAnsi="Verdana Pro"/>
          <w:sz w:val="20"/>
          <w:szCs w:val="20"/>
        </w:rPr>
        <w:t xml:space="preserve">our parishioners </w:t>
      </w:r>
      <w:r w:rsidRPr="00204F0C">
        <w:rPr>
          <w:rFonts w:ascii="Verdana Pro" w:hAnsi="Verdana Pro"/>
          <w:sz w:val="20"/>
          <w:szCs w:val="20"/>
        </w:rPr>
        <w:t xml:space="preserve">to organize all charitable giving through a simplified system. </w:t>
      </w:r>
      <w:r w:rsidR="00A7194D">
        <w:rPr>
          <w:rFonts w:ascii="Verdana Pro" w:hAnsi="Verdana Pro"/>
          <w:sz w:val="20"/>
          <w:szCs w:val="20"/>
        </w:rPr>
        <w:t>This means n</w:t>
      </w:r>
      <w:r w:rsidRPr="00204F0C">
        <w:rPr>
          <w:rFonts w:ascii="Verdana Pro" w:hAnsi="Verdana Pro"/>
          <w:sz w:val="20"/>
          <w:szCs w:val="20"/>
        </w:rPr>
        <w:t>o more jum</w:t>
      </w:r>
      <w:bookmarkStart w:id="0" w:name="_GoBack"/>
      <w:bookmarkEnd w:id="0"/>
      <w:r w:rsidRPr="00204F0C">
        <w:rPr>
          <w:rFonts w:ascii="Verdana Pro" w:hAnsi="Verdana Pro"/>
          <w:sz w:val="20"/>
          <w:szCs w:val="20"/>
        </w:rPr>
        <w:t xml:space="preserve">ping from website to website, inputting credit card information, or writing checks and mailing them out. One easy-to-use tool will assist our </w:t>
      </w:r>
      <w:r w:rsidR="00A7194D">
        <w:rPr>
          <w:rFonts w:ascii="Verdana Pro" w:hAnsi="Verdana Pro"/>
          <w:sz w:val="20"/>
          <w:szCs w:val="20"/>
        </w:rPr>
        <w:t>parishioners</w:t>
      </w:r>
      <w:r w:rsidRPr="00204F0C">
        <w:rPr>
          <w:rFonts w:ascii="Verdana Pro" w:hAnsi="Verdana Pro"/>
          <w:sz w:val="20"/>
          <w:szCs w:val="20"/>
        </w:rPr>
        <w:t xml:space="preserve"> in quickly opening the account, and then directing their </w:t>
      </w:r>
      <w:r w:rsidR="00A7194D">
        <w:rPr>
          <w:rFonts w:ascii="Verdana Pro" w:hAnsi="Verdana Pro"/>
          <w:sz w:val="20"/>
          <w:szCs w:val="20"/>
        </w:rPr>
        <w:t xml:space="preserve">charitable </w:t>
      </w:r>
      <w:r w:rsidRPr="00204F0C">
        <w:rPr>
          <w:rFonts w:ascii="Verdana Pro" w:hAnsi="Verdana Pro"/>
          <w:sz w:val="20"/>
          <w:szCs w:val="20"/>
        </w:rPr>
        <w:t xml:space="preserve">gifts </w:t>
      </w:r>
      <w:r w:rsidR="00A7194D">
        <w:rPr>
          <w:rFonts w:ascii="Verdana Pro" w:hAnsi="Verdana Pro"/>
          <w:sz w:val="20"/>
          <w:szCs w:val="20"/>
        </w:rPr>
        <w:t>to the not-for-profits they wish to support</w:t>
      </w:r>
      <w:r w:rsidRPr="00204F0C">
        <w:rPr>
          <w:rFonts w:ascii="Verdana Pro" w:hAnsi="Verdana Pro"/>
          <w:sz w:val="20"/>
          <w:szCs w:val="20"/>
        </w:rPr>
        <w:t xml:space="preserve">. </w:t>
      </w:r>
    </w:p>
    <w:p w14:paraId="0C0F2A78" w14:textId="5B7AEED6" w:rsidR="00DD01F3" w:rsidRPr="00204F0C" w:rsidRDefault="00DD01F3">
      <w:pPr>
        <w:rPr>
          <w:rFonts w:ascii="Verdana Pro" w:hAnsi="Verdana Pro"/>
          <w:sz w:val="20"/>
          <w:szCs w:val="20"/>
        </w:rPr>
      </w:pPr>
      <w:r w:rsidRPr="00204F0C">
        <w:rPr>
          <w:rFonts w:ascii="Verdana Pro" w:hAnsi="Verdana Pro"/>
          <w:sz w:val="20"/>
          <w:szCs w:val="20"/>
        </w:rPr>
        <w:t xml:space="preserve">To learn how you can bring ministry to life through </w:t>
      </w:r>
      <w:r w:rsidR="00204F0C">
        <w:rPr>
          <w:rFonts w:ascii="Verdana Pro" w:hAnsi="Verdana Pro"/>
          <w:sz w:val="20"/>
          <w:szCs w:val="20"/>
        </w:rPr>
        <w:t>t</w:t>
      </w:r>
      <w:r w:rsidRPr="00204F0C">
        <w:rPr>
          <w:rFonts w:ascii="Verdana Pro" w:hAnsi="Verdana Pro"/>
          <w:sz w:val="20"/>
          <w:szCs w:val="20"/>
        </w:rPr>
        <w:t xml:space="preserve">he Catholic </w:t>
      </w:r>
      <w:r w:rsidR="00373D74" w:rsidRPr="00204F0C">
        <w:rPr>
          <w:rFonts w:ascii="Verdana Pro" w:hAnsi="Verdana Pro"/>
          <w:sz w:val="20"/>
          <w:szCs w:val="20"/>
        </w:rPr>
        <w:t>Foundation</w:t>
      </w:r>
      <w:r w:rsidRPr="00204F0C">
        <w:rPr>
          <w:rFonts w:ascii="Verdana Pro" w:hAnsi="Verdana Pro"/>
          <w:sz w:val="20"/>
          <w:szCs w:val="20"/>
        </w:rPr>
        <w:t xml:space="preserve"> Donor</w:t>
      </w:r>
      <w:r w:rsidR="00204F0C">
        <w:rPr>
          <w:rFonts w:ascii="Verdana Pro" w:hAnsi="Verdana Pro"/>
          <w:sz w:val="20"/>
          <w:szCs w:val="20"/>
        </w:rPr>
        <w:t>-</w:t>
      </w:r>
      <w:r w:rsidR="00A82C81" w:rsidRPr="00204F0C">
        <w:rPr>
          <w:rFonts w:ascii="Verdana Pro" w:hAnsi="Verdana Pro"/>
          <w:sz w:val="20"/>
          <w:szCs w:val="20"/>
        </w:rPr>
        <w:t>A</w:t>
      </w:r>
      <w:r w:rsidRPr="00204F0C">
        <w:rPr>
          <w:rFonts w:ascii="Verdana Pro" w:hAnsi="Verdana Pro"/>
          <w:sz w:val="20"/>
          <w:szCs w:val="20"/>
        </w:rPr>
        <w:t xml:space="preserve">dvised </w:t>
      </w:r>
      <w:r w:rsidR="00A82C81" w:rsidRPr="00204F0C">
        <w:rPr>
          <w:rFonts w:ascii="Verdana Pro" w:hAnsi="Verdana Pro"/>
          <w:sz w:val="20"/>
          <w:szCs w:val="20"/>
        </w:rPr>
        <w:t>F</w:t>
      </w:r>
      <w:r w:rsidRPr="00204F0C">
        <w:rPr>
          <w:rFonts w:ascii="Verdana Pro" w:hAnsi="Verdana Pro"/>
          <w:sz w:val="20"/>
          <w:szCs w:val="20"/>
        </w:rPr>
        <w:t xml:space="preserve">und, please </w:t>
      </w:r>
      <w:r w:rsidR="004F2BC2">
        <w:rPr>
          <w:rFonts w:ascii="Verdana Pro" w:hAnsi="Verdana Pro"/>
          <w:sz w:val="20"/>
          <w:szCs w:val="20"/>
        </w:rPr>
        <w:t xml:space="preserve">visit </w:t>
      </w:r>
      <w:r w:rsidR="009E2B2C">
        <w:rPr>
          <w:rFonts w:ascii="Verdana Pro" w:hAnsi="Verdana Pro"/>
          <w:sz w:val="20"/>
          <w:szCs w:val="20"/>
        </w:rPr>
        <w:t>cfdaf.org</w:t>
      </w:r>
      <w:r w:rsidR="004F2BC2">
        <w:rPr>
          <w:rFonts w:ascii="Verdana Pro" w:hAnsi="Verdana Pro"/>
          <w:sz w:val="20"/>
          <w:szCs w:val="20"/>
        </w:rPr>
        <w:t xml:space="preserve"> or </w:t>
      </w:r>
      <w:r w:rsidR="00F123BD">
        <w:rPr>
          <w:rFonts w:ascii="Verdana Pro" w:hAnsi="Verdana Pro"/>
          <w:sz w:val="20"/>
          <w:szCs w:val="20"/>
        </w:rPr>
        <w:t>email daf@catholicfoundation.org.</w:t>
      </w:r>
    </w:p>
    <w:p w14:paraId="15A6FE07" w14:textId="68C1AC63" w:rsidR="003251B6" w:rsidRPr="00204F0C" w:rsidRDefault="003251B6">
      <w:pPr>
        <w:rPr>
          <w:rFonts w:ascii="Verdana Pro" w:hAnsi="Verdana Pro"/>
          <w:sz w:val="20"/>
          <w:szCs w:val="20"/>
        </w:rPr>
      </w:pPr>
      <w:r w:rsidRPr="00204F0C">
        <w:rPr>
          <w:rFonts w:ascii="Verdana Pro" w:hAnsi="Verdana Pro"/>
          <w:sz w:val="20"/>
          <w:szCs w:val="20"/>
        </w:rPr>
        <w:br w:type="page"/>
      </w:r>
    </w:p>
    <w:p w14:paraId="68FF5397" w14:textId="77777777" w:rsidR="00C04F2E" w:rsidRDefault="00C04F2E"/>
    <w:p w14:paraId="495A2F82" w14:textId="501658FC" w:rsidR="00C04F2E" w:rsidRDefault="00EF31D4">
      <w:r>
        <w:t xml:space="preserve"> </w:t>
      </w:r>
    </w:p>
    <w:sectPr w:rsidR="00C0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60813"/>
    <w:multiLevelType w:val="hybridMultilevel"/>
    <w:tmpl w:val="BFE4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F3"/>
    <w:rsid w:val="000F0AA2"/>
    <w:rsid w:val="001E32D0"/>
    <w:rsid w:val="00204F0C"/>
    <w:rsid w:val="00297861"/>
    <w:rsid w:val="003251B6"/>
    <w:rsid w:val="00355F8E"/>
    <w:rsid w:val="00373D74"/>
    <w:rsid w:val="004277B4"/>
    <w:rsid w:val="004F2BC2"/>
    <w:rsid w:val="0059537A"/>
    <w:rsid w:val="005B66E4"/>
    <w:rsid w:val="00647AFD"/>
    <w:rsid w:val="0067361B"/>
    <w:rsid w:val="007C5441"/>
    <w:rsid w:val="009938CB"/>
    <w:rsid w:val="009E2B2C"/>
    <w:rsid w:val="00A3588B"/>
    <w:rsid w:val="00A7194D"/>
    <w:rsid w:val="00A82C81"/>
    <w:rsid w:val="00A944E9"/>
    <w:rsid w:val="00B56442"/>
    <w:rsid w:val="00C04F2E"/>
    <w:rsid w:val="00C56CCB"/>
    <w:rsid w:val="00DD01F3"/>
    <w:rsid w:val="00ED1E94"/>
    <w:rsid w:val="00EF31D4"/>
    <w:rsid w:val="00EF4C18"/>
    <w:rsid w:val="00F123BD"/>
    <w:rsid w:val="00F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4D98"/>
  <w15:chartTrackingRefBased/>
  <w15:docId w15:val="{D9D24722-0A8A-44E4-98F6-29BA2696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1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1E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7B997D0C85646A2138281A33404E1" ma:contentTypeVersion="9" ma:contentTypeDescription="Create a new document." ma:contentTypeScope="" ma:versionID="1d8f9d5194ab7077bcb3815ea57822af">
  <xsd:schema xmlns:xsd="http://www.w3.org/2001/XMLSchema" xmlns:xs="http://www.w3.org/2001/XMLSchema" xmlns:p="http://schemas.microsoft.com/office/2006/metadata/properties" xmlns:ns3="05c62633-7800-4c11-9c69-b8ca11fc4d87" targetNamespace="http://schemas.microsoft.com/office/2006/metadata/properties" ma:root="true" ma:fieldsID="516c0a378af341cca37ca97938d076b0" ns3:_="">
    <xsd:import namespace="05c62633-7800-4c11-9c69-b8ca11fc4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2633-7800-4c11-9c69-b8ca11fc4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9A9F1-F0A8-4B55-9325-A594D7761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4B4CC-8E5D-4A7F-8B19-D16F3CD10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62633-7800-4c11-9c69-b8ca11fc4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4431A-7A22-4A0E-95F5-E59A23F777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M. Peabody</dc:creator>
  <cp:keywords/>
  <dc:description/>
  <cp:lastModifiedBy>Meegan Wright</cp:lastModifiedBy>
  <cp:revision>4</cp:revision>
  <dcterms:created xsi:type="dcterms:W3CDTF">2020-11-06T15:23:00Z</dcterms:created>
  <dcterms:modified xsi:type="dcterms:W3CDTF">2020-11-06T15:34:00Z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0x0101005147B997D0C85646A2138281A33404E1</vt:lpwstr>
  </property>
</Properties>
</file>